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AFD" w:rsidRPr="00166961" w:rsidRDefault="00166961" w:rsidP="00166961">
      <w:pPr>
        <w:jc w:val="center"/>
        <w:rPr>
          <w:b/>
          <w:sz w:val="28"/>
          <w:szCs w:val="28"/>
        </w:rPr>
      </w:pPr>
      <w:r w:rsidRPr="00166961">
        <w:rPr>
          <w:b/>
          <w:sz w:val="28"/>
          <w:szCs w:val="28"/>
        </w:rPr>
        <w:t>PROPERTIES OF RADICALS</w:t>
      </w:r>
    </w:p>
    <w:p w:rsidR="00166961" w:rsidRDefault="00166961" w:rsidP="00166961">
      <w:pPr>
        <w:jc w:val="center"/>
        <w:rPr>
          <w:sz w:val="28"/>
          <w:szCs w:val="28"/>
        </w:rPr>
      </w:pPr>
    </w:p>
    <w:p w:rsidR="00166961" w:rsidRDefault="00166961" w:rsidP="00166961">
      <w:pPr>
        <w:rPr>
          <w:sz w:val="28"/>
          <w:szCs w:val="28"/>
        </w:rPr>
      </w:pPr>
      <w:r w:rsidRPr="00166961">
        <w:rPr>
          <w:b/>
          <w:sz w:val="28"/>
          <w:szCs w:val="28"/>
        </w:rPr>
        <w:t>Product Property</w:t>
      </w:r>
      <w:r>
        <w:rPr>
          <w:sz w:val="28"/>
          <w:szCs w:val="28"/>
        </w:rPr>
        <w:t xml:space="preserve">:  The </w:t>
      </w:r>
      <w:proofErr w:type="gramStart"/>
      <w:r>
        <w:rPr>
          <w:sz w:val="28"/>
          <w:szCs w:val="28"/>
        </w:rPr>
        <w:t>square</w:t>
      </w:r>
      <w:proofErr w:type="gramEnd"/>
      <w:r>
        <w:rPr>
          <w:sz w:val="28"/>
          <w:szCs w:val="28"/>
        </w:rPr>
        <w:t xml:space="preserve"> of a product equals the product of the square roots of the factors.</w:t>
      </w:r>
    </w:p>
    <w:p w:rsidR="00166961" w:rsidRDefault="00166961" w:rsidP="00166961">
      <w:pPr>
        <w:rPr>
          <w:sz w:val="28"/>
          <w:szCs w:val="28"/>
        </w:rPr>
      </w:pPr>
    </w:p>
    <w:p w:rsidR="00166961" w:rsidRDefault="00034679" w:rsidP="00166961">
      <w:pPr>
        <w:rPr>
          <w:rFonts w:eastAsiaTheme="minorEastAsia"/>
          <w:sz w:val="28"/>
          <w:szCs w:val="28"/>
        </w:rPr>
      </w:pP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ab</m:t>
            </m:r>
          </m:e>
        </m:rad>
      </m:oMath>
      <w:r w:rsidR="00166961">
        <w:rPr>
          <w:rFonts w:eastAsiaTheme="minorEastAsia"/>
          <w:sz w:val="28"/>
          <w:szCs w:val="28"/>
        </w:rPr>
        <w:t xml:space="preserve"> 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</m:rad>
      </m:oMath>
      <w:r w:rsidR="00166961">
        <w:rPr>
          <w:rFonts w:eastAsiaTheme="minorEastAsia"/>
          <w:sz w:val="28"/>
          <w:szCs w:val="28"/>
        </w:rPr>
        <w:t xml:space="preserve"> </w:t>
      </w:r>
      <w:r w:rsidR="00166961">
        <w:rPr>
          <w:rFonts w:eastAsiaTheme="minorEastAsia"/>
          <w:sz w:val="28"/>
          <w:szCs w:val="28"/>
        </w:rPr>
        <w:sym w:font="Symbol" w:char="F0B7"/>
      </w:r>
      <w:r w:rsidR="00166961">
        <w:rPr>
          <w:rFonts w:eastAsiaTheme="minorEastAsia"/>
          <w:sz w:val="28"/>
          <w:szCs w:val="28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e>
        </m:rad>
      </m:oMath>
      <w:r w:rsidR="00166961">
        <w:rPr>
          <w:rFonts w:eastAsiaTheme="minorEastAsia"/>
          <w:sz w:val="28"/>
          <w:szCs w:val="28"/>
        </w:rPr>
        <w:t xml:space="preserve">  when </w:t>
      </w:r>
      <w:proofErr w:type="gramStart"/>
      <w:r w:rsidR="00166961">
        <w:rPr>
          <w:rFonts w:eastAsiaTheme="minorEastAsia"/>
          <w:sz w:val="28"/>
          <w:szCs w:val="28"/>
        </w:rPr>
        <w:t>a and</w:t>
      </w:r>
      <w:proofErr w:type="gramEnd"/>
      <w:r w:rsidR="00166961">
        <w:rPr>
          <w:rFonts w:eastAsiaTheme="minorEastAsia"/>
          <w:sz w:val="28"/>
          <w:szCs w:val="28"/>
        </w:rPr>
        <w:t xml:space="preserve"> b are positive numbers.</w:t>
      </w:r>
    </w:p>
    <w:p w:rsidR="00166961" w:rsidRDefault="00166961" w:rsidP="00166961">
      <w:pPr>
        <w:rPr>
          <w:rFonts w:eastAsiaTheme="minorEastAsia"/>
          <w:sz w:val="28"/>
          <w:szCs w:val="28"/>
        </w:rPr>
      </w:pPr>
    </w:p>
    <w:p w:rsidR="00166961" w:rsidRDefault="00166961" w:rsidP="0016696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Example: 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4 </m:t>
            </m:r>
            <m:r>
              <w:rPr>
                <w:rFonts w:ascii="Cambria Math" w:eastAsiaTheme="minorEastAsia" w:hAnsi="Cambria Math"/>
                <w:i/>
                <w:sz w:val="28"/>
                <w:szCs w:val="28"/>
              </w:rPr>
              <w:sym w:font="Symbol" w:char="F0B7"/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100</m:t>
            </m:r>
          </m:e>
        </m:rad>
      </m:oMath>
      <w:r>
        <w:rPr>
          <w:rFonts w:eastAsiaTheme="minorEastAsia"/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e>
        </m:rad>
      </m:oMath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sym w:font="Symbol" w:char="F0B7"/>
      </w:r>
      <w:r>
        <w:rPr>
          <w:rFonts w:eastAsiaTheme="minorEastAsia"/>
          <w:sz w:val="28"/>
          <w:szCs w:val="28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e>
        </m:rad>
      </m:oMath>
    </w:p>
    <w:p w:rsidR="00166961" w:rsidRDefault="00166961" w:rsidP="00166961">
      <w:pPr>
        <w:rPr>
          <w:rFonts w:eastAsiaTheme="minorEastAsia"/>
          <w:sz w:val="28"/>
          <w:szCs w:val="28"/>
        </w:rPr>
      </w:pPr>
    </w:p>
    <w:p w:rsidR="00166961" w:rsidRDefault="00166961" w:rsidP="00166961">
      <w:pPr>
        <w:rPr>
          <w:rFonts w:eastAsiaTheme="minorEastAsia"/>
          <w:sz w:val="28"/>
          <w:szCs w:val="28"/>
        </w:rPr>
      </w:pPr>
    </w:p>
    <w:p w:rsidR="00166961" w:rsidRDefault="00166961" w:rsidP="00166961">
      <w:pPr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Quotient Property:  </w:t>
      </w:r>
      <w:r>
        <w:rPr>
          <w:rFonts w:eastAsiaTheme="minorEastAsia"/>
          <w:sz w:val="28"/>
          <w:szCs w:val="28"/>
        </w:rPr>
        <w:t xml:space="preserve"> The square root of a quotient equals the quotient of the square roots of the numerator and denominator.</w:t>
      </w:r>
    </w:p>
    <w:p w:rsidR="00166961" w:rsidRDefault="00166961" w:rsidP="00166961">
      <w:pPr>
        <w:rPr>
          <w:rFonts w:eastAsiaTheme="minorEastAsia"/>
          <w:sz w:val="28"/>
          <w:szCs w:val="28"/>
        </w:rPr>
      </w:pPr>
    </w:p>
    <w:p w:rsidR="00166961" w:rsidRPr="00166961" w:rsidRDefault="00166961" w:rsidP="00166961">
      <w:pPr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365125</wp:posOffset>
                </wp:positionV>
                <wp:extent cx="238125" cy="9525"/>
                <wp:effectExtent l="0" t="0" r="28575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8FD6C2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pt,28.75pt" to="60.75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" strokecolor="black [3040]"/>
            </w:pict>
          </mc:Fallback>
        </mc:AlternateConten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b</m:t>
                </m:r>
              </m:den>
            </m:f>
          </m:e>
        </m:rad>
      </m:oMath>
      <w:r>
        <w:rPr>
          <w:rFonts w:eastAsiaTheme="minorEastAsia"/>
          <w:sz w:val="28"/>
          <w:szCs w:val="28"/>
        </w:rPr>
        <w:t xml:space="preserve">  =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</m:rad>
      </m:oMath>
      <w:r>
        <w:rPr>
          <w:rFonts w:eastAsiaTheme="minorEastAsia"/>
          <w:sz w:val="28"/>
          <w:szCs w:val="28"/>
        </w:rPr>
        <w:t xml:space="preserve">        When a and b are positive numbers</w:t>
      </w:r>
    </w:p>
    <w:p w:rsidR="00166961" w:rsidRDefault="00166961" w:rsidP="00166961">
      <w:pPr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         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rad>
      </m:oMath>
    </w:p>
    <w:p w:rsidR="00166961" w:rsidRDefault="00166961" w:rsidP="00166961">
      <w:pPr>
        <w:rPr>
          <w:rFonts w:eastAsiaTheme="minorEastAsia"/>
          <w:sz w:val="28"/>
          <w:szCs w:val="28"/>
        </w:rPr>
      </w:pPr>
    </w:p>
    <w:p w:rsidR="00166961" w:rsidRDefault="00166961" w:rsidP="0016696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Example: 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9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25</m:t>
                </m:r>
              </m:den>
            </m:f>
          </m:e>
        </m:rad>
      </m:oMath>
      <w:r>
        <w:rPr>
          <w:rFonts w:eastAsiaTheme="minorEastAsia"/>
          <w:sz w:val="28"/>
          <w:szCs w:val="28"/>
        </w:rPr>
        <w:t xml:space="preserve">  = </w:t>
      </w:r>
      <w:r w:rsidR="00034679">
        <w:rPr>
          <w:rFonts w:eastAsiaTheme="minorEastAsia"/>
          <w:sz w:val="28"/>
          <w:szCs w:val="28"/>
        </w:rPr>
        <w:t>3/5</w:t>
      </w:r>
      <w:bookmarkStart w:id="0" w:name="_GoBack"/>
      <w:bookmarkEnd w:id="0"/>
    </w:p>
    <w:p w:rsidR="00166961" w:rsidRDefault="00166961" w:rsidP="00166961">
      <w:pPr>
        <w:rPr>
          <w:rFonts w:eastAsiaTheme="minorEastAsia"/>
          <w:sz w:val="28"/>
          <w:szCs w:val="28"/>
        </w:rPr>
      </w:pPr>
    </w:p>
    <w:p w:rsidR="00166961" w:rsidRDefault="00166961" w:rsidP="0016696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NOTE:  An expression with radicals is in simplest form if the following are true:</w:t>
      </w:r>
    </w:p>
    <w:p w:rsidR="00166961" w:rsidRDefault="00166961" w:rsidP="00166961">
      <w:pPr>
        <w:rPr>
          <w:rFonts w:eastAsiaTheme="minorEastAsia"/>
          <w:sz w:val="28"/>
          <w:szCs w:val="28"/>
        </w:rPr>
      </w:pPr>
    </w:p>
    <w:p w:rsidR="00166961" w:rsidRPr="00166961" w:rsidRDefault="00166961" w:rsidP="00166961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No perfect square factors other than 1 are in the radicand</w:t>
      </w:r>
    </w:p>
    <w:p w:rsidR="00166961" w:rsidRDefault="00166961" w:rsidP="00166961">
      <w:pPr>
        <w:ind w:left="720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Example:   </w:t>
      </w:r>
      <w:r w:rsidRPr="00166961">
        <w:rPr>
          <w:sz w:val="28"/>
          <w:szCs w:val="28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8</m:t>
            </m:r>
          </m:e>
        </m:rad>
      </m:oMath>
      <w:r w:rsidRPr="00166961">
        <w:rPr>
          <w:rFonts w:eastAsiaTheme="minorEastAsia"/>
          <w:sz w:val="28"/>
          <w:szCs w:val="28"/>
        </w:rPr>
        <w:t xml:space="preserve">  </w:t>
      </w:r>
      <w:r>
        <w:sym w:font="Symbol" w:char="F0AE"/>
      </w:r>
      <w:r w:rsidRPr="00166961"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4 </m:t>
            </m:r>
            <m:r>
              <m:rPr>
                <m:sty m:val="p"/>
              </m:rPr>
              <w:rPr>
                <w:rFonts w:ascii="Cambria Math" w:hAnsi="Cambria Math"/>
              </w:rPr>
              <w:sym w:font="Symbol" w:char="F0B7"/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2</m:t>
            </m:r>
          </m:e>
        </m:rad>
      </m:oMath>
      <w:r w:rsidRPr="00166961">
        <w:rPr>
          <w:rFonts w:eastAsiaTheme="minorEastAsia"/>
          <w:sz w:val="28"/>
          <w:szCs w:val="28"/>
        </w:rPr>
        <w:t xml:space="preserve">   </w:t>
      </w:r>
      <w:r>
        <w:sym w:font="Symbol" w:char="F0AE"/>
      </w:r>
      <w:r w:rsidRPr="00166961">
        <w:rPr>
          <w:rFonts w:eastAsiaTheme="minorEastAsia"/>
          <w:sz w:val="28"/>
          <w:szCs w:val="28"/>
        </w:rPr>
        <w:t xml:space="preserve">  2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</m:rad>
      </m:oMath>
    </w:p>
    <w:p w:rsidR="00166961" w:rsidRDefault="00166961" w:rsidP="00166961">
      <w:pPr>
        <w:ind w:left="720"/>
        <w:rPr>
          <w:rFonts w:eastAsiaTheme="minorEastAsia"/>
          <w:sz w:val="28"/>
          <w:szCs w:val="28"/>
        </w:rPr>
      </w:pPr>
    </w:p>
    <w:p w:rsidR="00166961" w:rsidRPr="0003616F" w:rsidRDefault="0003616F" w:rsidP="00166961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No fractions are in the radicand</w:t>
      </w:r>
    </w:p>
    <w:p w:rsidR="0003616F" w:rsidRDefault="0003616F" w:rsidP="0003616F">
      <w:pPr>
        <w:pStyle w:val="ListParagraph"/>
        <w:rPr>
          <w:sz w:val="28"/>
          <w:szCs w:val="28"/>
        </w:rPr>
      </w:pPr>
    </w:p>
    <w:p w:rsidR="0003616F" w:rsidRPr="00166961" w:rsidRDefault="0003616F" w:rsidP="0003616F">
      <w:pPr>
        <w:pStyle w:val="ListParagrap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1905000</wp:posOffset>
                </wp:positionH>
                <wp:positionV relativeFrom="paragraph">
                  <wp:posOffset>387985</wp:posOffset>
                </wp:positionV>
                <wp:extent cx="27622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C7D99A" id="Straight Connector 2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0pt,30.55pt" to="171.75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" strokecolor="black [3040]"/>
            </w:pict>
          </mc:Fallback>
        </mc:AlternateConten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16</m:t>
                </m:r>
              </m:den>
            </m:f>
          </m:e>
        </m:rad>
      </m:oMath>
      <w:r>
        <w:rPr>
          <w:rFonts w:eastAsiaTheme="minorEastAsia"/>
          <w:sz w:val="28"/>
          <w:szCs w:val="28"/>
        </w:rPr>
        <w:t xml:space="preserve">   </w:t>
      </w:r>
      <w:r>
        <w:rPr>
          <w:rFonts w:eastAsiaTheme="minorEastAsia"/>
          <w:sz w:val="28"/>
          <w:szCs w:val="28"/>
        </w:rPr>
        <w:sym w:font="Symbol" w:char="F0AE"/>
      </w:r>
      <w:r>
        <w:rPr>
          <w:rFonts w:eastAsiaTheme="minorEastAsia"/>
          <w:sz w:val="28"/>
          <w:szCs w:val="28"/>
        </w:rPr>
        <w:t xml:space="preserve">                </w:t>
      </w:r>
      <w:r>
        <w:rPr>
          <w:rFonts w:eastAsiaTheme="minorEastAsia"/>
          <w:sz w:val="28"/>
          <w:szCs w:val="28"/>
        </w:rPr>
        <w:sym w:font="Symbol" w:char="F0AE"/>
      </w:r>
      <w:r>
        <w:rPr>
          <w:rFonts w:eastAsiaTheme="minorEastAsia"/>
          <w:sz w:val="28"/>
          <w:szCs w:val="28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e>
        </m:rad>
      </m:oMath>
    </w:p>
    <w:p w:rsidR="00166961" w:rsidRDefault="0003616F" w:rsidP="0016696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4</w:t>
      </w:r>
    </w:p>
    <w:p w:rsidR="00166961" w:rsidRPr="00166961" w:rsidRDefault="00166961" w:rsidP="00166961">
      <w:pPr>
        <w:rPr>
          <w:sz w:val="28"/>
          <w:szCs w:val="28"/>
        </w:rPr>
      </w:pPr>
    </w:p>
    <w:sectPr w:rsidR="00166961" w:rsidRPr="001669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3262EE"/>
    <w:multiLevelType w:val="hybridMultilevel"/>
    <w:tmpl w:val="40128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961"/>
    <w:rsid w:val="00034679"/>
    <w:rsid w:val="0003616F"/>
    <w:rsid w:val="00166961"/>
    <w:rsid w:val="00735AFD"/>
    <w:rsid w:val="00DF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99E52C-7B22-4E87-B710-20ECDB3F5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6696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9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96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69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 Schools</Company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Audrey Reyes</dc:creator>
  <cp:lastModifiedBy>Audrey Reyes</cp:lastModifiedBy>
  <cp:revision>3</cp:revision>
  <dcterms:created xsi:type="dcterms:W3CDTF">2015-09-14T19:19:00Z</dcterms:created>
  <dcterms:modified xsi:type="dcterms:W3CDTF">2015-09-14T19:19:00Z</dcterms:modified>
</cp:coreProperties>
</file>